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31" w:rsidRDefault="008A2A31" w:rsidP="00633666">
      <w:pPr>
        <w:jc w:val="center"/>
        <w:rPr>
          <w:b/>
          <w:sz w:val="28"/>
        </w:rPr>
      </w:pPr>
      <w:bookmarkStart w:id="0" w:name="_GoBack"/>
      <w:bookmarkEnd w:id="0"/>
    </w:p>
    <w:p w:rsidR="00C76D7F" w:rsidRPr="000A44E8" w:rsidRDefault="007A6E60" w:rsidP="00633666">
      <w:pPr>
        <w:jc w:val="center"/>
        <w:rPr>
          <w:b/>
          <w:sz w:val="28"/>
        </w:rPr>
      </w:pPr>
      <w:r w:rsidRPr="000A44E8">
        <w:rPr>
          <w:b/>
          <w:sz w:val="28"/>
        </w:rPr>
        <w:t>Poziv za prijavo na strokovno prakso za študente na magistrskih študijskih programih</w:t>
      </w:r>
    </w:p>
    <w:p w:rsidR="007A6E60" w:rsidRPr="000A44E8" w:rsidRDefault="007A6E60" w:rsidP="00C76D7F">
      <w:pPr>
        <w:rPr>
          <w:b/>
        </w:rPr>
      </w:pPr>
    </w:p>
    <w:p w:rsidR="007A6E60" w:rsidRPr="000A44E8" w:rsidRDefault="007A6E60" w:rsidP="007A6E60">
      <w:pPr>
        <w:jc w:val="both"/>
      </w:pPr>
      <w:r w:rsidRPr="000A44E8">
        <w:t xml:space="preserve">Na pobudo nekaterih podjetjih na Univerzi v Mariboru v študijskem letu 2018/2019 </w:t>
      </w:r>
      <w:r w:rsidR="000F4DE5">
        <w:t xml:space="preserve">na študijskih programih 2. stopnje </w:t>
      </w:r>
      <w:r w:rsidRPr="000A44E8">
        <w:t>pilotno vpeljujemo strokovno prakso kot obštudijsko dejavnost, ki se lahko kreditno vrednoti, študenti pa jo vpišete v prilogo k diplomi kot dodatno opravljeno obveznost, ki ni del študijskega programa.</w:t>
      </w:r>
    </w:p>
    <w:p w:rsidR="00C76D7F" w:rsidRPr="000A44E8" w:rsidRDefault="00C76D7F" w:rsidP="00C76D7F"/>
    <w:p w:rsidR="00C76D7F" w:rsidRPr="000A44E8" w:rsidRDefault="007A6E60" w:rsidP="007A2646">
      <w:pPr>
        <w:rPr>
          <w:b/>
          <w:i/>
        </w:rPr>
      </w:pPr>
      <w:r w:rsidRPr="000A44E8">
        <w:rPr>
          <w:b/>
          <w:i/>
        </w:rPr>
        <w:t>Senat</w:t>
      </w:r>
      <w:r w:rsidR="007A2646" w:rsidRPr="000A44E8">
        <w:rPr>
          <w:b/>
          <w:i/>
        </w:rPr>
        <w:t xml:space="preserve"> UM </w:t>
      </w:r>
      <w:r w:rsidRPr="000A44E8">
        <w:rPr>
          <w:b/>
          <w:i/>
        </w:rPr>
        <w:t>je n</w:t>
      </w:r>
      <w:r w:rsidR="00C86BCE">
        <w:rPr>
          <w:b/>
          <w:i/>
        </w:rPr>
        <w:t>a</w:t>
      </w:r>
      <w:r w:rsidRPr="000A44E8">
        <w:rPr>
          <w:b/>
          <w:i/>
        </w:rPr>
        <w:t xml:space="preserve"> </w:t>
      </w:r>
      <w:r w:rsidR="00C86BCE">
        <w:rPr>
          <w:b/>
          <w:i/>
        </w:rPr>
        <w:t xml:space="preserve">30. </w:t>
      </w:r>
      <w:r w:rsidRPr="000A44E8">
        <w:rPr>
          <w:b/>
          <w:i/>
        </w:rPr>
        <w:t>redni seji</w:t>
      </w:r>
      <w:r w:rsidR="00752033" w:rsidRPr="000A44E8">
        <w:rPr>
          <w:b/>
          <w:i/>
        </w:rPr>
        <w:t xml:space="preserve"> 20. 2. 2018</w:t>
      </w:r>
      <w:r w:rsidRPr="000A44E8">
        <w:rPr>
          <w:b/>
          <w:i/>
        </w:rPr>
        <w:t xml:space="preserve"> sprejel sklep:</w:t>
      </w:r>
    </w:p>
    <w:p w:rsidR="00C86BCE" w:rsidRDefault="00C86BCE" w:rsidP="00C86BCE">
      <w:pPr>
        <w:jc w:val="both"/>
        <w:rPr>
          <w:b/>
          <w:bCs/>
          <w:i/>
          <w:color w:val="000000"/>
          <w:lang w:eastAsia="sl-SI"/>
        </w:rPr>
      </w:pPr>
      <w:r>
        <w:rPr>
          <w:b/>
          <w:bCs/>
          <w:i/>
          <w:color w:val="000000"/>
          <w:lang w:eastAsia="sl-SI"/>
        </w:rPr>
        <w:tab/>
      </w:r>
      <w:r w:rsidR="00CA4D08" w:rsidRPr="007A6E60">
        <w:rPr>
          <w:b/>
          <w:bCs/>
          <w:i/>
          <w:color w:val="000000"/>
          <w:lang w:eastAsia="sl-SI"/>
        </w:rPr>
        <w:t>Študentom študijskih programov 2. stopnje, ki se s ciljem povečanja sodelovanja med univerzo in delodajalci vključijo v strokovno prakso v podjetju, se za enomesečno praktično usposabljanje</w:t>
      </w:r>
      <w:r w:rsidR="00CA4D08">
        <w:rPr>
          <w:b/>
          <w:bCs/>
          <w:i/>
          <w:color w:val="FF0000"/>
          <w:lang w:eastAsia="sl-SI"/>
        </w:rPr>
        <w:t xml:space="preserve"> </w:t>
      </w:r>
      <w:r w:rsidR="00CA4D08" w:rsidRPr="007A6E60">
        <w:rPr>
          <w:b/>
          <w:bCs/>
          <w:i/>
          <w:color w:val="000000"/>
          <w:lang w:eastAsia="sl-SI"/>
        </w:rPr>
        <w:t>prizna 6 ECTS točk, ki se študentu vpišejo v prilogo k diplomi kot dodatna opravljena obveznost, ki ni del študijskega programa, v katerega je študent vpisan (v razdelek »dodatne informacije«).</w:t>
      </w:r>
    </w:p>
    <w:p w:rsidR="00CA4D08" w:rsidRPr="007A6E60" w:rsidRDefault="00C86BCE" w:rsidP="00C86BCE">
      <w:pPr>
        <w:jc w:val="both"/>
        <w:rPr>
          <w:b/>
          <w:bCs/>
          <w:i/>
          <w:color w:val="000000"/>
          <w:lang w:eastAsia="sl-SI"/>
        </w:rPr>
      </w:pPr>
      <w:r>
        <w:rPr>
          <w:b/>
          <w:bCs/>
          <w:i/>
          <w:color w:val="000000"/>
          <w:lang w:eastAsia="sl-SI"/>
        </w:rPr>
        <w:tab/>
      </w:r>
      <w:r w:rsidR="00CA4D08" w:rsidRPr="007A6E60">
        <w:rPr>
          <w:b/>
          <w:bCs/>
          <w:i/>
          <w:color w:val="000000"/>
          <w:lang w:eastAsia="sl-SI"/>
        </w:rPr>
        <w:t>Študenti lahko opravijo največ 4 mesece strokovne prakse</w:t>
      </w:r>
      <w:r w:rsidR="00CA4D08">
        <w:rPr>
          <w:b/>
          <w:bCs/>
          <w:i/>
          <w:color w:val="000000"/>
          <w:lang w:eastAsia="sl-SI"/>
        </w:rPr>
        <w:t xml:space="preserve"> </w:t>
      </w:r>
      <w:r w:rsidR="00CA4D08" w:rsidRPr="007A6E60">
        <w:rPr>
          <w:b/>
          <w:bCs/>
          <w:i/>
          <w:color w:val="000000"/>
          <w:lang w:eastAsia="sl-SI"/>
        </w:rPr>
        <w:t>, ki mora biti izvedena v času rednega študija.</w:t>
      </w:r>
    </w:p>
    <w:p w:rsidR="00CA4D08" w:rsidRPr="007A6E60" w:rsidRDefault="00CA4D08" w:rsidP="00CA4D08">
      <w:pPr>
        <w:ind w:firstLine="708"/>
        <w:jc w:val="both"/>
        <w:rPr>
          <w:b/>
          <w:bCs/>
          <w:i/>
          <w:color w:val="000000"/>
          <w:lang w:eastAsia="sl-SI"/>
        </w:rPr>
      </w:pPr>
      <w:r w:rsidRPr="007A6E60">
        <w:rPr>
          <w:b/>
          <w:bCs/>
          <w:i/>
          <w:color w:val="000000"/>
          <w:lang w:eastAsia="sl-SI"/>
        </w:rPr>
        <w:t>Študenti lahko uveljavljajo samo strokovno prakso, ki je potrjena vnaprej in za katero je priložen vsebinski program dela študenta v podjetju.</w:t>
      </w:r>
    </w:p>
    <w:p w:rsidR="00CA4D08" w:rsidRPr="007A6E60" w:rsidRDefault="00C86BCE" w:rsidP="00CA4D08">
      <w:pPr>
        <w:ind w:firstLine="360"/>
        <w:jc w:val="both"/>
        <w:rPr>
          <w:b/>
          <w:bCs/>
          <w:i/>
          <w:color w:val="000000"/>
          <w:lang w:eastAsia="sl-SI"/>
        </w:rPr>
      </w:pPr>
      <w:r>
        <w:rPr>
          <w:b/>
          <w:bCs/>
          <w:i/>
          <w:color w:val="000000"/>
          <w:lang w:eastAsia="sl-SI"/>
        </w:rPr>
        <w:tab/>
      </w:r>
      <w:r w:rsidR="00CA4D08" w:rsidRPr="007A6E60">
        <w:rPr>
          <w:b/>
          <w:bCs/>
          <w:i/>
          <w:color w:val="000000"/>
          <w:lang w:eastAsia="sl-SI"/>
        </w:rPr>
        <w:t>Po opravljeni strokovni praksi mora študent oddati strnjeno poročilo (do 2 strani), iz katerega je razvidno, katere spretnosti in znanja, vezana na področje študija, je na strokovni praksi pridobil.</w:t>
      </w:r>
    </w:p>
    <w:p w:rsidR="007A2646" w:rsidRDefault="007A2646" w:rsidP="007A2646">
      <w:pPr>
        <w:rPr>
          <w:strike/>
        </w:rPr>
      </w:pPr>
    </w:p>
    <w:p w:rsidR="000F4DE5" w:rsidRPr="000F4DE5" w:rsidRDefault="000F4DE5" w:rsidP="007A2646">
      <w:r w:rsidRPr="000F4DE5">
        <w:t>Opomba:</w:t>
      </w:r>
      <w:r>
        <w:t xml:space="preserve"> Enomesečna strokovna praksa traja 176 ur oz. 22 delovnih dni.</w:t>
      </w:r>
    </w:p>
    <w:p w:rsidR="000F4DE5" w:rsidRPr="000A44E8" w:rsidRDefault="000F4DE5" w:rsidP="007A2646">
      <w:pPr>
        <w:rPr>
          <w:strike/>
        </w:rPr>
      </w:pPr>
    </w:p>
    <w:p w:rsidR="00F31587" w:rsidRPr="00700DA9" w:rsidRDefault="00F31587" w:rsidP="00D620EC">
      <w:pPr>
        <w:jc w:val="both"/>
        <w:rPr>
          <w:b/>
          <w:color w:val="0070C0"/>
        </w:rPr>
      </w:pPr>
      <w:r w:rsidRPr="00700DA9">
        <w:rPr>
          <w:b/>
          <w:color w:val="0070C0"/>
        </w:rPr>
        <w:t>Ker strokovna praksa ni del študijskega programa, UM ne posega v razmerja in odnose med podjetji in študenti ter nima do študentov nobenih obveznosti ali odgovornosti. UM deluje le kot vmesni člen za vzpostavitev kontaktov. To pomeni:</w:t>
      </w:r>
    </w:p>
    <w:p w:rsidR="00F31587" w:rsidRPr="000A44E8" w:rsidRDefault="00F31587" w:rsidP="00585C50">
      <w:pPr>
        <w:pStyle w:val="Odstavekseznama"/>
        <w:numPr>
          <w:ilvl w:val="0"/>
          <w:numId w:val="15"/>
        </w:numPr>
        <w:jc w:val="both"/>
      </w:pPr>
      <w:r w:rsidRPr="000A44E8">
        <w:t xml:space="preserve">Na </w:t>
      </w:r>
      <w:r w:rsidR="00633666" w:rsidRPr="000A44E8">
        <w:t xml:space="preserve">strokovno </w:t>
      </w:r>
      <w:r w:rsidRPr="000A44E8">
        <w:t>prakso greste na lastno željo in odgovornost.</w:t>
      </w:r>
    </w:p>
    <w:p w:rsidR="00F31587" w:rsidRPr="000A44E8" w:rsidRDefault="00F31587" w:rsidP="00585C50">
      <w:pPr>
        <w:pStyle w:val="Odstavekseznama"/>
        <w:numPr>
          <w:ilvl w:val="0"/>
          <w:numId w:val="15"/>
        </w:numPr>
        <w:jc w:val="both"/>
      </w:pPr>
      <w:r w:rsidRPr="000A44E8">
        <w:t xml:space="preserve">Če </w:t>
      </w:r>
      <w:r w:rsidR="00890FDE">
        <w:t xml:space="preserve">s strokovno prakso </w:t>
      </w:r>
      <w:r w:rsidRPr="000A44E8">
        <w:t>niste zadovoljni, lahko utemeljeno odstopite, prav tako si posamezno podjetje pridržuje pravico, da se vam pred končanjem prakse zahvali za sodelovanje.</w:t>
      </w:r>
    </w:p>
    <w:p w:rsidR="00F31587" w:rsidRPr="000A44E8" w:rsidRDefault="00F31587" w:rsidP="00585C50">
      <w:pPr>
        <w:pStyle w:val="Odstavekseznama"/>
        <w:numPr>
          <w:ilvl w:val="0"/>
          <w:numId w:val="15"/>
        </w:numPr>
        <w:jc w:val="both"/>
      </w:pPr>
      <w:r w:rsidRPr="000A44E8">
        <w:t xml:space="preserve">To, da ste izbrani za </w:t>
      </w:r>
      <w:r w:rsidR="00633666" w:rsidRPr="000A44E8">
        <w:t xml:space="preserve">strokovno </w:t>
      </w:r>
      <w:r w:rsidRPr="000A44E8">
        <w:t>prakso, ni povezano s kasnejšo zaposlitvijo v podjetju.</w:t>
      </w:r>
    </w:p>
    <w:p w:rsidR="00F31587" w:rsidRPr="000A44E8" w:rsidRDefault="00F31587" w:rsidP="00C76D7F">
      <w:pPr>
        <w:rPr>
          <w:b/>
        </w:rPr>
      </w:pPr>
    </w:p>
    <w:p w:rsidR="00C76D7F" w:rsidRPr="00700DA9" w:rsidRDefault="007A6E60" w:rsidP="00C76D7F">
      <w:pPr>
        <w:rPr>
          <w:b/>
          <w:color w:val="0070C0"/>
        </w:rPr>
      </w:pPr>
      <w:r w:rsidRPr="00700DA9">
        <w:rPr>
          <w:b/>
          <w:color w:val="0070C0"/>
        </w:rPr>
        <w:t xml:space="preserve">Kdo se lahko prijavi na </w:t>
      </w:r>
      <w:r w:rsidR="00585C50" w:rsidRPr="00700DA9">
        <w:rPr>
          <w:b/>
          <w:color w:val="0070C0"/>
        </w:rPr>
        <w:t xml:space="preserve">strokovno </w:t>
      </w:r>
      <w:r w:rsidRPr="00700DA9">
        <w:rPr>
          <w:b/>
          <w:color w:val="0070C0"/>
        </w:rPr>
        <w:t>prakso?</w:t>
      </w:r>
    </w:p>
    <w:p w:rsidR="007A6E60" w:rsidRPr="000A44E8" w:rsidRDefault="007A6E60" w:rsidP="00585C50">
      <w:pPr>
        <w:pStyle w:val="Odstavekseznama"/>
        <w:numPr>
          <w:ilvl w:val="0"/>
          <w:numId w:val="12"/>
        </w:numPr>
        <w:jc w:val="both"/>
      </w:pPr>
      <w:r w:rsidRPr="000A44E8">
        <w:t xml:space="preserve">Prijavite se lahko </w:t>
      </w:r>
      <w:r w:rsidRPr="000A44E8">
        <w:rPr>
          <w:u w:val="single"/>
        </w:rPr>
        <w:t>študenti</w:t>
      </w:r>
      <w:r w:rsidRPr="000A44E8">
        <w:t xml:space="preserve"> 1. ali 2. letnika</w:t>
      </w:r>
      <w:r w:rsidR="00585C50" w:rsidRPr="000A44E8">
        <w:t xml:space="preserve"> ter absolventi</w:t>
      </w:r>
      <w:r w:rsidRPr="000A44E8">
        <w:t xml:space="preserve"> študijskega programa </w:t>
      </w:r>
      <w:r w:rsidRPr="000A44E8">
        <w:rPr>
          <w:u w:val="single"/>
        </w:rPr>
        <w:t>2. stopnje</w:t>
      </w:r>
      <w:r w:rsidRPr="000A44E8">
        <w:t>, ki ste redno vpisani na študijski program in ki ste redno napredovali v 2. letnik (če ste že v 2. letniku</w:t>
      </w:r>
      <w:r w:rsidR="00EE671D" w:rsidRPr="000A44E8">
        <w:t xml:space="preserve"> ali ste absolventi</w:t>
      </w:r>
      <w:r w:rsidRPr="000A44E8">
        <w:t>).</w:t>
      </w:r>
    </w:p>
    <w:p w:rsidR="007A6E60" w:rsidRPr="000A44E8" w:rsidRDefault="007A6E60" w:rsidP="00585C50">
      <w:pPr>
        <w:pStyle w:val="Odstavekseznama"/>
        <w:numPr>
          <w:ilvl w:val="0"/>
          <w:numId w:val="12"/>
        </w:numPr>
        <w:jc w:val="both"/>
      </w:pPr>
      <w:r w:rsidRPr="000A44E8">
        <w:rPr>
          <w:u w:val="single"/>
        </w:rPr>
        <w:t>Področje študija</w:t>
      </w:r>
      <w:r w:rsidRPr="000A44E8">
        <w:t xml:space="preserve"> je opredeljeno pri posameznem podjetju, ponudniku</w:t>
      </w:r>
      <w:r w:rsidR="00585C50" w:rsidRPr="000A44E8">
        <w:t xml:space="preserve"> strokovne</w:t>
      </w:r>
      <w:r w:rsidRPr="000A44E8">
        <w:t xml:space="preserve"> prakse.</w:t>
      </w:r>
    </w:p>
    <w:p w:rsidR="00375DCE" w:rsidRPr="000A44E8" w:rsidRDefault="00375DCE" w:rsidP="00375DCE"/>
    <w:p w:rsidR="007A6E60" w:rsidRPr="000A44E8" w:rsidRDefault="00375DCE" w:rsidP="008A2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</w:pPr>
      <w:r w:rsidRPr="008A2A31">
        <w:rPr>
          <w:b/>
          <w:color w:val="0070C0"/>
        </w:rPr>
        <w:t>PONUDNIK</w:t>
      </w:r>
      <w:r w:rsidR="00700DA9" w:rsidRPr="008A2A31">
        <w:rPr>
          <w:b/>
          <w:color w:val="0070C0"/>
        </w:rPr>
        <w:t>E</w:t>
      </w:r>
      <w:r w:rsidRPr="008A2A31">
        <w:rPr>
          <w:b/>
          <w:color w:val="0070C0"/>
        </w:rPr>
        <w:t xml:space="preserve"> </w:t>
      </w:r>
      <w:r w:rsidR="00585C50" w:rsidRPr="008A2A31">
        <w:rPr>
          <w:b/>
          <w:color w:val="0070C0"/>
        </w:rPr>
        <w:t xml:space="preserve">STROKOVNE </w:t>
      </w:r>
      <w:r w:rsidRPr="008A2A31">
        <w:rPr>
          <w:b/>
          <w:color w:val="0070C0"/>
        </w:rPr>
        <w:t>PRAKSE, NJEN</w:t>
      </w:r>
      <w:r w:rsidR="00700DA9" w:rsidRPr="008A2A31">
        <w:rPr>
          <w:b/>
          <w:color w:val="0070C0"/>
        </w:rPr>
        <w:t>O</w:t>
      </w:r>
      <w:r w:rsidRPr="008A2A31">
        <w:rPr>
          <w:b/>
          <w:color w:val="0070C0"/>
        </w:rPr>
        <w:t xml:space="preserve"> VSEBIN</w:t>
      </w:r>
      <w:r w:rsidR="00700DA9" w:rsidRPr="008A2A31">
        <w:rPr>
          <w:b/>
          <w:color w:val="0070C0"/>
        </w:rPr>
        <w:t>O</w:t>
      </w:r>
      <w:r w:rsidRPr="008A2A31">
        <w:rPr>
          <w:b/>
          <w:color w:val="0070C0"/>
        </w:rPr>
        <w:t xml:space="preserve"> IN POGOJ</w:t>
      </w:r>
      <w:r w:rsidR="00700DA9" w:rsidRPr="008A2A31">
        <w:rPr>
          <w:b/>
          <w:color w:val="0070C0"/>
        </w:rPr>
        <w:t>E POSAMEZNEGA PODJETJA</w:t>
      </w:r>
      <w:r w:rsidR="00700DA9" w:rsidRPr="008A2A31">
        <w:rPr>
          <w:color w:val="0070C0"/>
        </w:rPr>
        <w:t xml:space="preserve"> </w:t>
      </w:r>
      <w:r w:rsidR="00700DA9">
        <w:t xml:space="preserve">najdete </w:t>
      </w:r>
      <w:hyperlink r:id="rId7" w:history="1">
        <w:r w:rsidR="00A93E6E">
          <w:rPr>
            <w:rStyle w:val="Hiperpovezava"/>
          </w:rPr>
          <w:t>TUKAJ.</w:t>
        </w:r>
      </w:hyperlink>
    </w:p>
    <w:p w:rsidR="00700DA9" w:rsidRDefault="00700DA9" w:rsidP="00585C50">
      <w:pPr>
        <w:jc w:val="both"/>
        <w:rPr>
          <w:b/>
        </w:rPr>
      </w:pPr>
    </w:p>
    <w:p w:rsidR="007A6E60" w:rsidRPr="00700DA9" w:rsidRDefault="007A6E60" w:rsidP="00585C50">
      <w:pPr>
        <w:jc w:val="both"/>
        <w:rPr>
          <w:b/>
          <w:color w:val="0070C0"/>
        </w:rPr>
      </w:pPr>
      <w:r w:rsidRPr="00700DA9">
        <w:rPr>
          <w:b/>
          <w:color w:val="0070C0"/>
        </w:rPr>
        <w:t xml:space="preserve">Kdaj lahko opravljate </w:t>
      </w:r>
      <w:r w:rsidR="00585C50" w:rsidRPr="00700DA9">
        <w:rPr>
          <w:b/>
          <w:color w:val="0070C0"/>
        </w:rPr>
        <w:t xml:space="preserve">strokovno </w:t>
      </w:r>
      <w:r w:rsidRPr="00700DA9">
        <w:rPr>
          <w:b/>
          <w:color w:val="0070C0"/>
        </w:rPr>
        <w:t>prakso, če vas podjetje izbere?</w:t>
      </w:r>
    </w:p>
    <w:p w:rsidR="00C664DF" w:rsidRPr="000A44E8" w:rsidRDefault="00585C50" w:rsidP="00585C50">
      <w:pPr>
        <w:pStyle w:val="Odstavekseznama"/>
        <w:numPr>
          <w:ilvl w:val="0"/>
          <w:numId w:val="14"/>
        </w:numPr>
        <w:jc w:val="both"/>
        <w:rPr>
          <w:b/>
        </w:rPr>
      </w:pPr>
      <w:r w:rsidRPr="000A44E8">
        <w:t>Strokovno p</w:t>
      </w:r>
      <w:r w:rsidR="00C664DF" w:rsidRPr="000A44E8">
        <w:t xml:space="preserve">rakso lahko opravljate v terminih, ki ne posegajo v izvedbo študijskega procesa na fakulteti. </w:t>
      </w:r>
    </w:p>
    <w:p w:rsidR="00690FA0" w:rsidRPr="000A44E8" w:rsidRDefault="00690FA0" w:rsidP="00585C50">
      <w:pPr>
        <w:pStyle w:val="Odstavekseznama"/>
        <w:numPr>
          <w:ilvl w:val="1"/>
          <w:numId w:val="14"/>
        </w:numPr>
        <w:jc w:val="both"/>
        <w:rPr>
          <w:b/>
        </w:rPr>
      </w:pPr>
      <w:r w:rsidRPr="000A44E8">
        <w:t>Študenti 1. letnika: od 15. junija do 15. julija ali v mesecu septembru</w:t>
      </w:r>
      <w:r w:rsidR="00C664DF" w:rsidRPr="000A44E8">
        <w:t>, lahko tudi septembr</w:t>
      </w:r>
      <w:r w:rsidRPr="000A44E8">
        <w:t>a</w:t>
      </w:r>
      <w:r w:rsidR="00C664DF" w:rsidRPr="000A44E8">
        <w:t xml:space="preserve"> pred 1. letnikom, če ste že v poletnem izpitnem obdobju zaključili študij na 1. stopnji in se pri</w:t>
      </w:r>
      <w:r w:rsidRPr="000A44E8">
        <w:t>javili na študij na 2. stopnji;</w:t>
      </w:r>
    </w:p>
    <w:p w:rsidR="00690FA0" w:rsidRPr="000A44E8" w:rsidRDefault="00690FA0" w:rsidP="00585C50">
      <w:pPr>
        <w:pStyle w:val="Odstavekseznama"/>
        <w:numPr>
          <w:ilvl w:val="1"/>
          <w:numId w:val="14"/>
        </w:numPr>
        <w:jc w:val="both"/>
        <w:rPr>
          <w:b/>
        </w:rPr>
      </w:pPr>
      <w:r w:rsidRPr="000A44E8">
        <w:t xml:space="preserve">Študenti 2. letnika: od 15. junija do 15. julija ali v mesecu </w:t>
      </w:r>
      <w:r w:rsidR="00C664DF" w:rsidRPr="000A44E8">
        <w:t>septembr</w:t>
      </w:r>
      <w:r w:rsidRPr="000A44E8">
        <w:t>u;</w:t>
      </w:r>
    </w:p>
    <w:p w:rsidR="007A6E60" w:rsidRPr="000A44E8" w:rsidRDefault="00690FA0" w:rsidP="00585C50">
      <w:pPr>
        <w:pStyle w:val="Odstavekseznama"/>
        <w:numPr>
          <w:ilvl w:val="1"/>
          <w:numId w:val="14"/>
        </w:numPr>
        <w:jc w:val="both"/>
        <w:rPr>
          <w:b/>
        </w:rPr>
      </w:pPr>
      <w:r w:rsidRPr="000A44E8">
        <w:t>Absolventi lahko opravljate prakso v času absolventskega staža.</w:t>
      </w:r>
    </w:p>
    <w:p w:rsidR="00C76D7F" w:rsidRPr="008A2A31" w:rsidRDefault="008A2A31" w:rsidP="008A2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color w:val="0070C0"/>
        </w:rPr>
      </w:pPr>
      <w:r w:rsidRPr="008A2A31">
        <w:rPr>
          <w:b/>
          <w:color w:val="0070C0"/>
        </w:rPr>
        <w:lastRenderedPageBreak/>
        <w:t>Pomembno</w:t>
      </w:r>
      <w:r w:rsidR="00C664DF" w:rsidRPr="008A2A31">
        <w:rPr>
          <w:b/>
          <w:color w:val="0070C0"/>
        </w:rPr>
        <w:t xml:space="preserve">: </w:t>
      </w:r>
    </w:p>
    <w:p w:rsidR="00C664DF" w:rsidRPr="000A44E8" w:rsidRDefault="00C664DF" w:rsidP="00C664DF">
      <w:pPr>
        <w:pStyle w:val="Odstavekseznama"/>
        <w:numPr>
          <w:ilvl w:val="0"/>
          <w:numId w:val="14"/>
        </w:numPr>
      </w:pPr>
      <w:r w:rsidRPr="000A44E8">
        <w:t xml:space="preserve">Izbor </w:t>
      </w:r>
      <w:r w:rsidR="00FB7A5D">
        <w:t xml:space="preserve">študentov poteka </w:t>
      </w:r>
      <w:r w:rsidRPr="000A44E8">
        <w:t>samo za tekoče leto, naslednje leto se je treba ponovno prijaviti.</w:t>
      </w:r>
    </w:p>
    <w:p w:rsidR="00C664DF" w:rsidRPr="000A44E8" w:rsidRDefault="00C664DF" w:rsidP="00C664DF">
      <w:pPr>
        <w:pStyle w:val="Odstavekseznama"/>
        <w:numPr>
          <w:ilvl w:val="0"/>
          <w:numId w:val="14"/>
        </w:numPr>
        <w:jc w:val="both"/>
      </w:pPr>
      <w:r w:rsidRPr="000A44E8">
        <w:t>Če ste se prijavili v 1. letniku, opravili</w:t>
      </w:r>
      <w:r w:rsidR="00585C50" w:rsidRPr="000A44E8">
        <w:t xml:space="preserve"> strokovno</w:t>
      </w:r>
      <w:r w:rsidRPr="000A44E8">
        <w:t xml:space="preserve"> prakso, a niste napredovali v višji letnik, se ne morete več prijaviti. S strokovno prakso namreč želimo omogočiti pridobivanje dodatnih kompetenc, ki vam bodo pomagale pri iskanju zaposlitve, ne želimo pa stimulirati </w:t>
      </w:r>
      <w:r w:rsidR="000F4DE5" w:rsidRPr="000A44E8">
        <w:t>podaljševanj</w:t>
      </w:r>
      <w:r w:rsidR="000F4DE5">
        <w:t>a</w:t>
      </w:r>
      <w:r w:rsidR="000F4DE5" w:rsidRPr="000A44E8">
        <w:t xml:space="preserve"> </w:t>
      </w:r>
      <w:r w:rsidRPr="000A44E8">
        <w:t xml:space="preserve">študija. Strokovna praksa je namenjena študentom, ki ob rednem študiju zmorejo več, v podjetju pa lahko dobijo tudi ideje in vsebino za magistrsko delo.  </w:t>
      </w:r>
    </w:p>
    <w:p w:rsidR="007728A9" w:rsidRPr="000A44E8" w:rsidRDefault="007728A9" w:rsidP="00C664DF">
      <w:pPr>
        <w:pStyle w:val="Odstavekseznama"/>
        <w:numPr>
          <w:ilvl w:val="0"/>
          <w:numId w:val="14"/>
        </w:numPr>
        <w:jc w:val="both"/>
      </w:pPr>
      <w:r w:rsidRPr="000A44E8">
        <w:t>Izbor študentov naredijo podjetja in na izbor ni pritožb.</w:t>
      </w:r>
    </w:p>
    <w:p w:rsidR="00C664DF" w:rsidRPr="000A44E8" w:rsidRDefault="00C664DF" w:rsidP="00C76D7F"/>
    <w:p w:rsidR="00C664DF" w:rsidRPr="00700DA9" w:rsidRDefault="00F31587" w:rsidP="00C76D7F">
      <w:pPr>
        <w:rPr>
          <w:b/>
          <w:color w:val="0070C0"/>
        </w:rPr>
      </w:pPr>
      <w:r w:rsidRPr="00700DA9">
        <w:rPr>
          <w:b/>
          <w:color w:val="0070C0"/>
        </w:rPr>
        <w:t>Kaj lahko pričakujete od podjetja?</w:t>
      </w:r>
    </w:p>
    <w:p w:rsidR="00F31587" w:rsidRPr="000A44E8" w:rsidRDefault="00F31587" w:rsidP="00A23E4E">
      <w:pPr>
        <w:jc w:val="both"/>
      </w:pPr>
      <w:r w:rsidRPr="000A44E8">
        <w:t>UM preko pozivov za</w:t>
      </w:r>
      <w:r w:rsidR="00A23E4E" w:rsidRPr="000A44E8">
        <w:t xml:space="preserve"> prijavo na strokovno prakso za študente 2. stopnje objavlja prakso zgolj za podjetja, ki zagotavljajo vsaj:</w:t>
      </w:r>
    </w:p>
    <w:p w:rsidR="00A23E4E" w:rsidRPr="000A44E8" w:rsidRDefault="00A23E4E" w:rsidP="00A23E4E">
      <w:pPr>
        <w:pStyle w:val="Odstavekseznama"/>
        <w:numPr>
          <w:ilvl w:val="0"/>
          <w:numId w:val="16"/>
        </w:numPr>
      </w:pPr>
      <w:r w:rsidRPr="000A44E8">
        <w:t>Plačilo zavarovanja za nezgode pri delu in ZPIZ zavarovanje.</w:t>
      </w:r>
    </w:p>
    <w:p w:rsidR="00A23E4E" w:rsidRPr="000A44E8" w:rsidRDefault="00A23E4E" w:rsidP="00A23E4E">
      <w:pPr>
        <w:pStyle w:val="Odstavekseznama"/>
        <w:numPr>
          <w:ilvl w:val="0"/>
          <w:numId w:val="16"/>
        </w:numPr>
      </w:pPr>
      <w:r w:rsidRPr="000A44E8">
        <w:t xml:space="preserve">Plačilo </w:t>
      </w:r>
      <w:r w:rsidR="000F4DE5">
        <w:t>z</w:t>
      </w:r>
      <w:r w:rsidR="000F4DE5" w:rsidRPr="000A44E8">
        <w:t xml:space="preserve">a </w:t>
      </w:r>
      <w:r w:rsidRPr="000A44E8">
        <w:t xml:space="preserve">delo na </w:t>
      </w:r>
      <w:r w:rsidR="00585C50" w:rsidRPr="000A44E8">
        <w:t xml:space="preserve">strokovni </w:t>
      </w:r>
      <w:r w:rsidRPr="000A44E8">
        <w:t>praksi.</w:t>
      </w:r>
    </w:p>
    <w:p w:rsidR="00A23E4E" w:rsidRPr="000A44E8" w:rsidRDefault="00A23E4E" w:rsidP="00A23E4E">
      <w:pPr>
        <w:pStyle w:val="Odstavekseznama"/>
        <w:numPr>
          <w:ilvl w:val="0"/>
          <w:numId w:val="16"/>
        </w:numPr>
      </w:pPr>
      <w:r w:rsidRPr="000A44E8">
        <w:t>Usposabljanje iz varstva pri delu in zdravniški pregled.</w:t>
      </w:r>
    </w:p>
    <w:p w:rsidR="00A23E4E" w:rsidRPr="000A44E8" w:rsidRDefault="00A23E4E" w:rsidP="00A23E4E">
      <w:pPr>
        <w:jc w:val="both"/>
      </w:pPr>
    </w:p>
    <w:p w:rsidR="001552C5" w:rsidRPr="00700DA9" w:rsidRDefault="001552C5" w:rsidP="001552C5">
      <w:pPr>
        <w:rPr>
          <w:b/>
          <w:color w:val="0070C0"/>
        </w:rPr>
      </w:pPr>
      <w:r w:rsidRPr="00700DA9">
        <w:rPr>
          <w:b/>
          <w:color w:val="0070C0"/>
        </w:rPr>
        <w:t>Po opravljeni strokovni praksi</w:t>
      </w:r>
    </w:p>
    <w:p w:rsidR="001552C5" w:rsidRPr="000A44E8" w:rsidRDefault="001552C5" w:rsidP="00585C50">
      <w:pPr>
        <w:jc w:val="both"/>
      </w:pPr>
      <w:r w:rsidRPr="000A44E8">
        <w:t xml:space="preserve">Če želite imeti strokovno </w:t>
      </w:r>
      <w:r w:rsidR="003674E1" w:rsidRPr="000A44E8">
        <w:t>prakso</w:t>
      </w:r>
      <w:r w:rsidRPr="000A44E8">
        <w:t xml:space="preserve"> vpisano v prilogi k diplomi</w:t>
      </w:r>
      <w:r w:rsidR="003674E1" w:rsidRPr="000A44E8">
        <w:t xml:space="preserve"> in/ali se v naslednjem študijskem letu ponovno prijaviti na </w:t>
      </w:r>
      <w:r w:rsidR="00585C50" w:rsidRPr="000A44E8">
        <w:t xml:space="preserve">strokovno </w:t>
      </w:r>
      <w:r w:rsidR="003674E1" w:rsidRPr="000A44E8">
        <w:t>prakso, morate:</w:t>
      </w:r>
    </w:p>
    <w:p w:rsidR="00CA4D08" w:rsidRPr="00700DA9" w:rsidRDefault="007B02FB" w:rsidP="00CA4D08">
      <w:pPr>
        <w:pStyle w:val="Odstavekseznama"/>
        <w:numPr>
          <w:ilvl w:val="0"/>
          <w:numId w:val="17"/>
        </w:numPr>
        <w:jc w:val="both"/>
      </w:pPr>
      <w:r w:rsidRPr="00700DA9">
        <w:rPr>
          <w:bCs/>
        </w:rPr>
        <w:t>n</w:t>
      </w:r>
      <w:r w:rsidR="00CA4D08" w:rsidRPr="00700DA9">
        <w:rPr>
          <w:bCs/>
        </w:rPr>
        <w:t>ajkasneje v roku enega meseca po opravljeni strokovni praksi koordinatorju praks</w:t>
      </w:r>
      <w:r w:rsidR="000F4DE5" w:rsidRPr="00700DA9">
        <w:rPr>
          <w:bCs/>
        </w:rPr>
        <w:t>/vodji študijskega programa (odvisno od članice)</w:t>
      </w:r>
      <w:r w:rsidR="00CA4D08" w:rsidRPr="00700DA9">
        <w:rPr>
          <w:bCs/>
        </w:rPr>
        <w:t xml:space="preserve"> oddati potrdilo podjetja, da </w:t>
      </w:r>
      <w:r w:rsidRPr="00700DA9">
        <w:rPr>
          <w:bCs/>
        </w:rPr>
        <w:t xml:space="preserve">ste tam </w:t>
      </w:r>
      <w:r w:rsidR="00CA4D08" w:rsidRPr="00700DA9">
        <w:rPr>
          <w:bCs/>
        </w:rPr>
        <w:t>opravljal</w:t>
      </w:r>
      <w:r w:rsidRPr="00700DA9">
        <w:rPr>
          <w:bCs/>
        </w:rPr>
        <w:t>i</w:t>
      </w:r>
      <w:r w:rsidR="00CA4D08" w:rsidRPr="00700DA9">
        <w:rPr>
          <w:bCs/>
        </w:rPr>
        <w:t xml:space="preserve"> strokovno prakso (navedba obdobja opravljanja strokovne prakse, podpis delovnega mentorja v podjetju in podpis odgovorne osebe </w:t>
      </w:r>
      <w:r w:rsidR="00590B96" w:rsidRPr="00700DA9">
        <w:rPr>
          <w:bCs/>
        </w:rPr>
        <w:t>v podjetju</w:t>
      </w:r>
      <w:r w:rsidR="00CA4D08" w:rsidRPr="00700DA9">
        <w:rPr>
          <w:bCs/>
        </w:rPr>
        <w:t>)</w:t>
      </w:r>
      <w:r w:rsidR="00590B96" w:rsidRPr="00700DA9">
        <w:rPr>
          <w:bCs/>
        </w:rPr>
        <w:t>;</w:t>
      </w:r>
    </w:p>
    <w:p w:rsidR="00690FA0" w:rsidRPr="000A44E8" w:rsidRDefault="00590B96" w:rsidP="00DA7A5D">
      <w:pPr>
        <w:pStyle w:val="Odstavekseznama"/>
        <w:numPr>
          <w:ilvl w:val="0"/>
          <w:numId w:val="17"/>
        </w:numPr>
        <w:jc w:val="both"/>
      </w:pPr>
      <w:r w:rsidRPr="00700DA9">
        <w:rPr>
          <w:bCs/>
        </w:rPr>
        <w:t>n</w:t>
      </w:r>
      <w:r w:rsidR="00CA4D08" w:rsidRPr="00700DA9">
        <w:rPr>
          <w:bCs/>
        </w:rPr>
        <w:t>ajkasneje v roku enega meseca po opravljeni strokovni praksi koordinatorju praks</w:t>
      </w:r>
      <w:r w:rsidR="000F4DE5" w:rsidRPr="00700DA9">
        <w:rPr>
          <w:bCs/>
        </w:rPr>
        <w:t>/vodji študijskega programa</w:t>
      </w:r>
      <w:r w:rsidR="00CA4D08" w:rsidRPr="00700DA9">
        <w:rPr>
          <w:bCs/>
        </w:rPr>
        <w:t xml:space="preserve"> na članici oddati strnjeno poročilo (do 2 strani), iz katerega je razvidno, katere spretnosti in znanja, vezana na področje študija, </w:t>
      </w:r>
      <w:r w:rsidRPr="00700DA9">
        <w:rPr>
          <w:bCs/>
        </w:rPr>
        <w:t xml:space="preserve">ste </w:t>
      </w:r>
      <w:r w:rsidR="00CA4D08" w:rsidRPr="00700DA9">
        <w:rPr>
          <w:bCs/>
        </w:rPr>
        <w:t>si na strokovni praksi pridobil</w:t>
      </w:r>
      <w:r w:rsidRPr="00700DA9">
        <w:rPr>
          <w:bCs/>
        </w:rPr>
        <w:t>i</w:t>
      </w:r>
      <w:r w:rsidR="00CA4D08" w:rsidRPr="00700DA9">
        <w:rPr>
          <w:bCs/>
        </w:rPr>
        <w:t>.</w:t>
      </w:r>
      <w:r w:rsidRPr="00700DA9">
        <w:rPr>
          <w:bCs/>
        </w:rPr>
        <w:t xml:space="preserve"> </w:t>
      </w:r>
      <w:r w:rsidR="00690FA0" w:rsidRPr="00700DA9">
        <w:rPr>
          <w:bCs/>
        </w:rPr>
        <w:t>Strnjeno poročilo mora potrditi (podpisati) koordinator prakse</w:t>
      </w:r>
      <w:r w:rsidR="000F4DE5" w:rsidRPr="00700DA9">
        <w:rPr>
          <w:bCs/>
        </w:rPr>
        <w:t xml:space="preserve">/vodja študijskega programa in </w:t>
      </w:r>
      <w:r w:rsidR="000F4DE5" w:rsidRPr="00590B96">
        <w:rPr>
          <w:bCs/>
        </w:rPr>
        <w:t xml:space="preserve">ga oddati v referat za </w:t>
      </w:r>
      <w:r w:rsidR="001C2368">
        <w:rPr>
          <w:bCs/>
        </w:rPr>
        <w:t>študentske</w:t>
      </w:r>
      <w:r w:rsidR="000F4DE5" w:rsidRPr="00590B96">
        <w:rPr>
          <w:bCs/>
        </w:rPr>
        <w:t xml:space="preserve"> zadeve</w:t>
      </w:r>
      <w:r w:rsidR="00690FA0" w:rsidRPr="00590B96">
        <w:rPr>
          <w:bCs/>
        </w:rPr>
        <w:t>.</w:t>
      </w:r>
    </w:p>
    <w:p w:rsidR="00690FA0" w:rsidRPr="000A44E8" w:rsidRDefault="00690FA0" w:rsidP="00690FA0">
      <w:pPr>
        <w:pStyle w:val="Odstavekseznama"/>
        <w:jc w:val="both"/>
      </w:pPr>
    </w:p>
    <w:p w:rsidR="00735FD3" w:rsidRPr="00700DA9" w:rsidRDefault="00375DCE" w:rsidP="00735FD3">
      <w:pPr>
        <w:rPr>
          <w:b/>
          <w:color w:val="0070C0"/>
        </w:rPr>
      </w:pPr>
      <w:r w:rsidRPr="00700DA9">
        <w:rPr>
          <w:b/>
          <w:color w:val="0070C0"/>
        </w:rPr>
        <w:t>Kako se prijavite?</w:t>
      </w:r>
    </w:p>
    <w:p w:rsidR="00375DCE" w:rsidRPr="000A44E8" w:rsidRDefault="00375DCE" w:rsidP="00585C50">
      <w:pPr>
        <w:jc w:val="both"/>
      </w:pPr>
      <w:r w:rsidRPr="000A44E8">
        <w:t xml:space="preserve">Izpolnite priloženo prijavnico in jo z vsemi zahtevanimi prilogami </w:t>
      </w:r>
      <w:r w:rsidR="00700DA9">
        <w:t xml:space="preserve">do </w:t>
      </w:r>
      <w:r w:rsidR="00700DA9" w:rsidRPr="00700DA9">
        <w:rPr>
          <w:b/>
        </w:rPr>
        <w:t>15. 6. 2018</w:t>
      </w:r>
      <w:r w:rsidR="00700DA9">
        <w:t xml:space="preserve"> </w:t>
      </w:r>
      <w:r w:rsidRPr="000A44E8">
        <w:t xml:space="preserve">pošljite na naslov </w:t>
      </w:r>
      <w:hyperlink r:id="rId8" w:history="1">
        <w:r w:rsidR="00060DF5" w:rsidRPr="00CA0020">
          <w:rPr>
            <w:rStyle w:val="Hiperpovezava"/>
            <w:b/>
          </w:rPr>
          <w:t>praksa.mag@um.si</w:t>
        </w:r>
      </w:hyperlink>
      <w:r w:rsidR="000163E5">
        <w:rPr>
          <w:b/>
        </w:rPr>
        <w:t>.</w:t>
      </w:r>
    </w:p>
    <w:p w:rsidR="00375DCE" w:rsidRPr="000A44E8" w:rsidRDefault="00375DCE" w:rsidP="00735FD3"/>
    <w:p w:rsidR="00735FD3" w:rsidRPr="00700DA9" w:rsidRDefault="000F4DE5" w:rsidP="000F4DE5">
      <w:pPr>
        <w:jc w:val="both"/>
      </w:pPr>
      <w:r w:rsidRPr="00700DA9">
        <w:t>Na UM bomo preverili, ali izpolnjujete pogoje za prijavo na prakso in nato vašo prijavo posredovali podjetju.</w:t>
      </w:r>
    </w:p>
    <w:p w:rsidR="004136E2" w:rsidRPr="00700DA9" w:rsidRDefault="004136E2"/>
    <w:p w:rsidR="00735FD3" w:rsidRPr="000A44E8" w:rsidRDefault="00735FD3"/>
    <w:p w:rsidR="00266E05" w:rsidRPr="000A44E8" w:rsidRDefault="00266E05"/>
    <w:p w:rsidR="004A3ACA" w:rsidRPr="000A44E8" w:rsidRDefault="004A3ACA">
      <w:pPr>
        <w:spacing w:after="160" w:line="259" w:lineRule="auto"/>
      </w:pPr>
      <w:r w:rsidRPr="000A44E8">
        <w:br w:type="page"/>
      </w:r>
    </w:p>
    <w:p w:rsidR="008A2A31" w:rsidRDefault="008A2A31" w:rsidP="00585C50">
      <w:pPr>
        <w:jc w:val="center"/>
        <w:rPr>
          <w:b/>
        </w:rPr>
      </w:pPr>
    </w:p>
    <w:p w:rsidR="008A2A31" w:rsidRPr="008A2A31" w:rsidRDefault="008A2A31" w:rsidP="008A2A31">
      <w:pPr>
        <w:jc w:val="right"/>
        <w:rPr>
          <w:color w:val="BFBFBF" w:themeColor="background1" w:themeShade="BF"/>
        </w:rPr>
      </w:pPr>
      <w:r w:rsidRPr="008A2A31">
        <w:rPr>
          <w:color w:val="BFBFBF" w:themeColor="background1" w:themeShade="BF"/>
        </w:rPr>
        <w:t xml:space="preserve">Pošljite do </w:t>
      </w:r>
      <w:r w:rsidRPr="008A2A31">
        <w:rPr>
          <w:b/>
          <w:color w:val="BFBFBF" w:themeColor="background1" w:themeShade="BF"/>
        </w:rPr>
        <w:t>15. 6. 2018</w:t>
      </w:r>
      <w:r w:rsidRPr="008A2A31">
        <w:rPr>
          <w:color w:val="BFBFBF" w:themeColor="background1" w:themeShade="BF"/>
        </w:rPr>
        <w:t xml:space="preserve"> na naslov </w:t>
      </w:r>
      <w:r w:rsidRPr="008A2A31">
        <w:rPr>
          <w:b/>
          <w:color w:val="BFBFBF" w:themeColor="background1" w:themeShade="BF"/>
        </w:rPr>
        <w:t>praksa.mag@um.si.</w:t>
      </w:r>
    </w:p>
    <w:p w:rsidR="008A2A31" w:rsidRDefault="008A2A31" w:rsidP="00585C50">
      <w:pPr>
        <w:jc w:val="center"/>
        <w:rPr>
          <w:b/>
        </w:rPr>
      </w:pPr>
    </w:p>
    <w:p w:rsidR="008A2A31" w:rsidRDefault="008A2A31" w:rsidP="00585C50">
      <w:pPr>
        <w:jc w:val="center"/>
        <w:rPr>
          <w:b/>
        </w:rPr>
      </w:pPr>
    </w:p>
    <w:p w:rsidR="00DE4B5B" w:rsidRPr="000A44E8" w:rsidRDefault="004A3ACA" w:rsidP="00585C50">
      <w:pPr>
        <w:jc w:val="center"/>
        <w:rPr>
          <w:b/>
        </w:rPr>
      </w:pPr>
      <w:r w:rsidRPr="000A44E8">
        <w:rPr>
          <w:b/>
        </w:rPr>
        <w:t>PRIJAVA NA STROKOVNO PRAKSO ZA ŠTUDENTE NA MAGISTRSKIH ŠTUDIJSKIH PROGRAMIH – OBŠTUDIJSKA DEJAVNOST</w:t>
      </w:r>
    </w:p>
    <w:p w:rsidR="004A3ACA" w:rsidRPr="000A44E8" w:rsidRDefault="004A3ACA"/>
    <w:p w:rsidR="0060630E" w:rsidRPr="000A44E8" w:rsidRDefault="0060630E"/>
    <w:p w:rsidR="004A3ACA" w:rsidRPr="000A44E8" w:rsidRDefault="00C175B6">
      <w:r w:rsidRPr="000A44E8">
        <w:t>Ime in priimek študenta: __________________________ ID: ___________________</w:t>
      </w:r>
    </w:p>
    <w:p w:rsidR="00C175B6" w:rsidRPr="000A44E8" w:rsidRDefault="00C175B6"/>
    <w:p w:rsidR="00690FA0" w:rsidRPr="000A44E8" w:rsidRDefault="00690FA0">
      <w:r w:rsidRPr="000A44E8">
        <w:t>Fakulteta: ____________________________________________________________</w:t>
      </w:r>
    </w:p>
    <w:p w:rsidR="00690FA0" w:rsidRPr="000A44E8" w:rsidRDefault="00690FA0"/>
    <w:p w:rsidR="00C175B6" w:rsidRDefault="00C175B6">
      <w:r w:rsidRPr="000A44E8">
        <w:t>Študijski program 2. stopnje: ______________________</w:t>
      </w:r>
      <w:r w:rsidR="00690FA0" w:rsidRPr="000A44E8">
        <w:t>_______________________</w:t>
      </w:r>
    </w:p>
    <w:p w:rsidR="000F4DE5" w:rsidRDefault="000F4DE5"/>
    <w:p w:rsidR="000F4DE5" w:rsidRDefault="000F4DE5">
      <w:r>
        <w:t>Kontaktni podatki:</w:t>
      </w:r>
    </w:p>
    <w:p w:rsidR="000F4DE5" w:rsidRDefault="000F4DE5"/>
    <w:p w:rsidR="000F4DE5" w:rsidRPr="000A44E8" w:rsidRDefault="000F4DE5">
      <w:r>
        <w:t>e-pošta: ______________________________   telefon: ________________________</w:t>
      </w:r>
    </w:p>
    <w:p w:rsidR="00C175B6" w:rsidRPr="000A44E8" w:rsidRDefault="00C175B6"/>
    <w:p w:rsidR="00C175B6" w:rsidRPr="000A44E8" w:rsidRDefault="00585C50">
      <w:r w:rsidRPr="000A44E8">
        <w:t>Strokovno p</w:t>
      </w:r>
      <w:r w:rsidR="00C175B6" w:rsidRPr="000A44E8">
        <w:t>rakso bi želel opravljati</w:t>
      </w:r>
      <w:r w:rsidR="0060630E" w:rsidRPr="000A44E8">
        <w:t xml:space="preserve"> v naslednjih podjetjih (navedite po vrstnem redu želja):</w:t>
      </w:r>
    </w:p>
    <w:p w:rsidR="0060630E" w:rsidRPr="000A44E8" w:rsidRDefault="0060630E"/>
    <w:p w:rsidR="0060630E" w:rsidRPr="000A44E8" w:rsidRDefault="0060630E">
      <w:r w:rsidRPr="000A44E8">
        <w:t>1. _____________________</w:t>
      </w:r>
    </w:p>
    <w:p w:rsidR="0060630E" w:rsidRPr="000A44E8" w:rsidRDefault="0060630E"/>
    <w:p w:rsidR="0060630E" w:rsidRPr="000A44E8" w:rsidRDefault="0060630E">
      <w:r w:rsidRPr="000A44E8">
        <w:t>2. _____________________</w:t>
      </w:r>
    </w:p>
    <w:p w:rsidR="0060630E" w:rsidRPr="000A44E8" w:rsidRDefault="0060630E"/>
    <w:p w:rsidR="0060630E" w:rsidRPr="000A44E8" w:rsidRDefault="0060630E">
      <w:r w:rsidRPr="000A44E8">
        <w:t>3. _____________________</w:t>
      </w:r>
    </w:p>
    <w:p w:rsidR="0060630E" w:rsidRPr="000A44E8" w:rsidRDefault="0060630E"/>
    <w:p w:rsidR="0060630E" w:rsidRPr="000A44E8" w:rsidRDefault="0060630E">
      <w:r w:rsidRPr="000A44E8">
        <w:t>Po potrebi dodajte vrstice.</w:t>
      </w:r>
    </w:p>
    <w:p w:rsidR="0060630E" w:rsidRPr="000A44E8" w:rsidRDefault="0060630E"/>
    <w:p w:rsidR="0060630E" w:rsidRPr="000A44E8" w:rsidRDefault="0060630E">
      <w:r w:rsidRPr="000A44E8">
        <w:t>K vlogi prilagam</w:t>
      </w:r>
      <w:r w:rsidR="00700DA9">
        <w:t xml:space="preserve"> (obkrožite)</w:t>
      </w:r>
      <w:r w:rsidRPr="000A44E8">
        <w:t>:</w:t>
      </w:r>
    </w:p>
    <w:p w:rsidR="0060630E" w:rsidRPr="000A44E8" w:rsidRDefault="0060630E"/>
    <w:p w:rsidR="0060630E" w:rsidRPr="000A44E8" w:rsidRDefault="0060630E" w:rsidP="00585C50">
      <w:pPr>
        <w:jc w:val="both"/>
      </w:pPr>
      <w:r w:rsidRPr="000A44E8">
        <w:t xml:space="preserve">1. </w:t>
      </w:r>
      <w:r w:rsidRPr="000A44E8">
        <w:rPr>
          <w:b/>
          <w:i/>
        </w:rPr>
        <w:t>Obvezno:</w:t>
      </w:r>
      <w:r w:rsidRPr="000A44E8">
        <w:t xml:space="preserve"> Seznam </w:t>
      </w:r>
      <w:r w:rsidR="001C2368">
        <w:t>opravljenih obveznosti</w:t>
      </w:r>
      <w:r w:rsidR="004E4BA2">
        <w:t xml:space="preserve"> z ocenami na študij</w:t>
      </w:r>
      <w:r w:rsidR="00700DA9">
        <w:t>s</w:t>
      </w:r>
      <w:r w:rsidR="004E4BA2">
        <w:t>kem programu</w:t>
      </w:r>
      <w:r w:rsidR="001C2368" w:rsidRPr="000A44E8">
        <w:t xml:space="preserve"> </w:t>
      </w:r>
      <w:r w:rsidRPr="000A44E8">
        <w:t xml:space="preserve">1. in 2. stopnje (če ste na 2. stopnji že opravili kak izpit)  </w:t>
      </w:r>
    </w:p>
    <w:p w:rsidR="0060630E" w:rsidRPr="000A44E8" w:rsidRDefault="0060630E" w:rsidP="00585C50">
      <w:pPr>
        <w:jc w:val="both"/>
      </w:pPr>
      <w:r w:rsidRPr="000A44E8">
        <w:t xml:space="preserve">2. </w:t>
      </w:r>
      <w:r w:rsidR="00F102DC" w:rsidRPr="000A44E8">
        <w:rPr>
          <w:b/>
          <w:i/>
        </w:rPr>
        <w:t>Obvezno:</w:t>
      </w:r>
      <w:r w:rsidR="00F102DC" w:rsidRPr="000A44E8">
        <w:t xml:space="preserve"> Motivacijsko pismo (zakaj želite na </w:t>
      </w:r>
      <w:r w:rsidR="00585C50" w:rsidRPr="000A44E8">
        <w:t xml:space="preserve">strokovno </w:t>
      </w:r>
      <w:r w:rsidR="00F102DC" w:rsidRPr="000A44E8">
        <w:t>prakso, kaj si obetate od nje in zakaj)</w:t>
      </w:r>
    </w:p>
    <w:p w:rsidR="00F102DC" w:rsidRPr="000A44E8" w:rsidRDefault="00F102DC" w:rsidP="00585C50">
      <w:pPr>
        <w:jc w:val="both"/>
      </w:pPr>
      <w:r w:rsidRPr="000A44E8">
        <w:t xml:space="preserve">3. </w:t>
      </w:r>
      <w:r w:rsidRPr="000A44E8">
        <w:rPr>
          <w:b/>
          <w:i/>
        </w:rPr>
        <w:t>Neobvezno:</w:t>
      </w:r>
      <w:r w:rsidRPr="000A44E8">
        <w:t xml:space="preserve"> Priporočilno pismo profesorja, pri katerem ste opravili kak izpit ali pri njem delate/ste delali na strokovnem ali raziskovalnem področju.</w:t>
      </w:r>
    </w:p>
    <w:p w:rsidR="0060630E" w:rsidRPr="000A44E8" w:rsidRDefault="0060630E"/>
    <w:p w:rsidR="002F6677" w:rsidRPr="000A44E8" w:rsidRDefault="002F6677" w:rsidP="002F6677">
      <w:pPr>
        <w:jc w:val="both"/>
      </w:pPr>
    </w:p>
    <w:p w:rsidR="0060630E" w:rsidRPr="000A44E8" w:rsidRDefault="004E4BA2" w:rsidP="002F6677">
      <w:pPr>
        <w:jc w:val="both"/>
      </w:pPr>
      <w:r>
        <w:t>P</w:t>
      </w:r>
      <w:r w:rsidR="002F6677" w:rsidRPr="000A44E8">
        <w:t xml:space="preserve">odpisani ________________________ izjavljam, da bom </w:t>
      </w:r>
      <w:r w:rsidR="000F4DE5">
        <w:t>s</w:t>
      </w:r>
      <w:r w:rsidR="000F4DE5" w:rsidRPr="000A44E8">
        <w:t xml:space="preserve">trokovno </w:t>
      </w:r>
      <w:r w:rsidR="002F6677" w:rsidRPr="000A44E8">
        <w:t>prakso opravljal v skladu z dogovor</w:t>
      </w:r>
      <w:r>
        <w:t>om</w:t>
      </w:r>
      <w:r w:rsidR="002F6677" w:rsidRPr="000A44E8">
        <w:t xml:space="preserve"> s podjetjem</w:t>
      </w:r>
      <w:r w:rsidR="00C85583">
        <w:t>,</w:t>
      </w:r>
      <w:r>
        <w:t xml:space="preserve"> </w:t>
      </w:r>
      <w:r w:rsidR="002F6677" w:rsidRPr="000A44E8">
        <w:t>odgovorno in motivirano, s svojim odnosom do dela pa bom dvigoval ugled študentom Univerze v Mariboru.</w:t>
      </w:r>
    </w:p>
    <w:p w:rsidR="002F6677" w:rsidRPr="000A44E8" w:rsidRDefault="002F6677" w:rsidP="002F6677">
      <w:pPr>
        <w:jc w:val="both"/>
      </w:pPr>
    </w:p>
    <w:p w:rsidR="002F6677" w:rsidRPr="000A44E8" w:rsidRDefault="002F6677" w:rsidP="002F6677">
      <w:pPr>
        <w:jc w:val="both"/>
      </w:pPr>
    </w:p>
    <w:p w:rsidR="002F6677" w:rsidRPr="000A44E8" w:rsidRDefault="002F6677" w:rsidP="002F6677">
      <w:pPr>
        <w:jc w:val="both"/>
      </w:pPr>
    </w:p>
    <w:p w:rsidR="002F6677" w:rsidRPr="000A44E8" w:rsidRDefault="002F6677" w:rsidP="002F6677">
      <w:pPr>
        <w:ind w:left="4956" w:firstLine="708"/>
        <w:jc w:val="center"/>
      </w:pPr>
      <w:r w:rsidRPr="000A44E8">
        <w:t>Podpis:</w:t>
      </w:r>
    </w:p>
    <w:p w:rsidR="002F6677" w:rsidRPr="000A44E8" w:rsidRDefault="002F6677" w:rsidP="002F6677">
      <w:pPr>
        <w:jc w:val="right"/>
      </w:pPr>
    </w:p>
    <w:p w:rsidR="002F6677" w:rsidRPr="000A44E8" w:rsidRDefault="002F6677" w:rsidP="002F6677">
      <w:pPr>
        <w:jc w:val="right"/>
      </w:pPr>
      <w:r w:rsidRPr="000A44E8">
        <w:t>_______________________________</w:t>
      </w:r>
    </w:p>
    <w:p w:rsidR="002F6677" w:rsidRPr="000A44E8" w:rsidRDefault="002F6677" w:rsidP="002F6677">
      <w:pPr>
        <w:jc w:val="both"/>
      </w:pPr>
    </w:p>
    <w:p w:rsidR="002F6677" w:rsidRPr="000A44E8" w:rsidRDefault="002F6677" w:rsidP="002F6677">
      <w:pPr>
        <w:jc w:val="both"/>
      </w:pPr>
      <w:r w:rsidRPr="000A44E8">
        <w:t>Kraj in datum: __________________</w:t>
      </w:r>
    </w:p>
    <w:sectPr w:rsidR="002F6677" w:rsidRPr="000A4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F0" w:rsidRDefault="00C02AF0" w:rsidP="000163E5">
      <w:r>
        <w:separator/>
      </w:r>
    </w:p>
  </w:endnote>
  <w:endnote w:type="continuationSeparator" w:id="0">
    <w:p w:rsidR="00C02AF0" w:rsidRDefault="00C02AF0" w:rsidP="0001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F0" w:rsidRDefault="00C02AF0" w:rsidP="000163E5">
      <w:r>
        <w:separator/>
      </w:r>
    </w:p>
  </w:footnote>
  <w:footnote w:type="continuationSeparator" w:id="0">
    <w:p w:rsidR="00C02AF0" w:rsidRDefault="00C02AF0" w:rsidP="0001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E5" w:rsidRDefault="008A2A31" w:rsidP="008A2A31">
    <w:pPr>
      <w:jc w:val="center"/>
    </w:pPr>
    <w:r>
      <w:rPr>
        <w:noProof/>
        <w:lang w:eastAsia="sl-SI"/>
      </w:rPr>
      <w:drawing>
        <wp:inline distT="0" distB="0" distL="0" distR="0" wp14:anchorId="767A9106" wp14:editId="571A8B37">
          <wp:extent cx="901700" cy="514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3E5" w:rsidRDefault="000163E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5EB"/>
    <w:multiLevelType w:val="hybridMultilevel"/>
    <w:tmpl w:val="3CD04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76D"/>
    <w:multiLevelType w:val="hybridMultilevel"/>
    <w:tmpl w:val="1B8C40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00D"/>
    <w:multiLevelType w:val="hybridMultilevel"/>
    <w:tmpl w:val="82B28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19B5"/>
    <w:multiLevelType w:val="hybridMultilevel"/>
    <w:tmpl w:val="C6203F2C"/>
    <w:lvl w:ilvl="0" w:tplc="75A6074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54378"/>
    <w:multiLevelType w:val="hybridMultilevel"/>
    <w:tmpl w:val="138E6E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012F"/>
    <w:multiLevelType w:val="hybridMultilevel"/>
    <w:tmpl w:val="F11A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C6273"/>
    <w:multiLevelType w:val="hybridMultilevel"/>
    <w:tmpl w:val="428073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51FC"/>
    <w:multiLevelType w:val="hybridMultilevel"/>
    <w:tmpl w:val="0FC66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24C9F"/>
    <w:multiLevelType w:val="hybridMultilevel"/>
    <w:tmpl w:val="4FAE14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546F7"/>
    <w:multiLevelType w:val="hybridMultilevel"/>
    <w:tmpl w:val="75107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A3298"/>
    <w:multiLevelType w:val="hybridMultilevel"/>
    <w:tmpl w:val="5D5E49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81A"/>
    <w:multiLevelType w:val="hybridMultilevel"/>
    <w:tmpl w:val="B7049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F3040"/>
    <w:multiLevelType w:val="hybridMultilevel"/>
    <w:tmpl w:val="8318BB4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0C19"/>
    <w:multiLevelType w:val="hybridMultilevel"/>
    <w:tmpl w:val="F11A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7F"/>
    <w:rsid w:val="000004ED"/>
    <w:rsid w:val="00004CE3"/>
    <w:rsid w:val="000163E5"/>
    <w:rsid w:val="00060DF5"/>
    <w:rsid w:val="00090BE3"/>
    <w:rsid w:val="000A44E8"/>
    <w:rsid w:val="000F4DE5"/>
    <w:rsid w:val="001058F7"/>
    <w:rsid w:val="00112371"/>
    <w:rsid w:val="001552C5"/>
    <w:rsid w:val="0019616A"/>
    <w:rsid w:val="001C2368"/>
    <w:rsid w:val="00266E05"/>
    <w:rsid w:val="002F6677"/>
    <w:rsid w:val="00324B2C"/>
    <w:rsid w:val="00340EB3"/>
    <w:rsid w:val="00354F04"/>
    <w:rsid w:val="003674E1"/>
    <w:rsid w:val="00375DCE"/>
    <w:rsid w:val="003C0302"/>
    <w:rsid w:val="003E026D"/>
    <w:rsid w:val="004136E2"/>
    <w:rsid w:val="004A3ACA"/>
    <w:rsid w:val="004D2C1B"/>
    <w:rsid w:val="004E4BA2"/>
    <w:rsid w:val="005565EE"/>
    <w:rsid w:val="00585C50"/>
    <w:rsid w:val="00590B96"/>
    <w:rsid w:val="005D3548"/>
    <w:rsid w:val="0060630E"/>
    <w:rsid w:val="00633666"/>
    <w:rsid w:val="00641BE5"/>
    <w:rsid w:val="00690FA0"/>
    <w:rsid w:val="00700DA9"/>
    <w:rsid w:val="0073459A"/>
    <w:rsid w:val="00735FD3"/>
    <w:rsid w:val="00752033"/>
    <w:rsid w:val="00767515"/>
    <w:rsid w:val="007728A9"/>
    <w:rsid w:val="007A2646"/>
    <w:rsid w:val="007A6E60"/>
    <w:rsid w:val="007B02FB"/>
    <w:rsid w:val="007D5FCD"/>
    <w:rsid w:val="00890FDE"/>
    <w:rsid w:val="00895495"/>
    <w:rsid w:val="008A0485"/>
    <w:rsid w:val="008A2A31"/>
    <w:rsid w:val="008D0819"/>
    <w:rsid w:val="008F075C"/>
    <w:rsid w:val="008F768B"/>
    <w:rsid w:val="009705D8"/>
    <w:rsid w:val="009C3DB2"/>
    <w:rsid w:val="009D1F65"/>
    <w:rsid w:val="00A23E4E"/>
    <w:rsid w:val="00A32260"/>
    <w:rsid w:val="00A93E6E"/>
    <w:rsid w:val="00AC1844"/>
    <w:rsid w:val="00AE3EBD"/>
    <w:rsid w:val="00C02AF0"/>
    <w:rsid w:val="00C175B6"/>
    <w:rsid w:val="00C664DF"/>
    <w:rsid w:val="00C76D7F"/>
    <w:rsid w:val="00C85583"/>
    <w:rsid w:val="00C86BCE"/>
    <w:rsid w:val="00CA4D08"/>
    <w:rsid w:val="00CC122E"/>
    <w:rsid w:val="00D620EC"/>
    <w:rsid w:val="00D74A9D"/>
    <w:rsid w:val="00DE4B5B"/>
    <w:rsid w:val="00E601A6"/>
    <w:rsid w:val="00E949A3"/>
    <w:rsid w:val="00EE671D"/>
    <w:rsid w:val="00F102DC"/>
    <w:rsid w:val="00F11ED5"/>
    <w:rsid w:val="00F31587"/>
    <w:rsid w:val="00F348DE"/>
    <w:rsid w:val="00F736D9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7EC477-9293-4D41-990B-7E53C11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D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6D7F"/>
    <w:pPr>
      <w:ind w:left="720"/>
    </w:pPr>
  </w:style>
  <w:style w:type="character" w:styleId="Pripombasklic">
    <w:name w:val="annotation reference"/>
    <w:basedOn w:val="Privzetapisavaodstavka"/>
    <w:uiPriority w:val="99"/>
    <w:semiHidden/>
    <w:unhideWhenUsed/>
    <w:rsid w:val="00340E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0E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0EB3"/>
    <w:rPr>
      <w:rFonts w:ascii="Calibri" w:eastAsia="Times New Roman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0E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0EB3"/>
    <w:rPr>
      <w:rFonts w:ascii="Calibri" w:eastAsia="Times New Roman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E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EB3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163E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163E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63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63E5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C8558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3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a.mag@u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.si/studij/podiplomski-studij/Strani/strokovna-praks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Vaupotič</dc:creator>
  <cp:keywords/>
  <dc:description/>
  <cp:lastModifiedBy>Igor Nahtigal</cp:lastModifiedBy>
  <cp:revision>2</cp:revision>
  <dcterms:created xsi:type="dcterms:W3CDTF">2018-05-14T07:02:00Z</dcterms:created>
  <dcterms:modified xsi:type="dcterms:W3CDTF">2018-05-14T07:02:00Z</dcterms:modified>
</cp:coreProperties>
</file>